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99BB" w14:textId="698C098A" w:rsidR="00693107" w:rsidRDefault="654FD789" w:rsidP="6500AAF4">
      <w:pPr>
        <w:rPr>
          <w:rFonts w:ascii="Arial" w:eastAsia="Arial" w:hAnsi="Arial" w:cs="Arial"/>
          <w:b/>
          <w:bCs/>
          <w:sz w:val="32"/>
          <w:szCs w:val="32"/>
        </w:rPr>
      </w:pPr>
      <w:r w:rsidRPr="5D5AA993">
        <w:rPr>
          <w:rFonts w:ascii="Arial" w:eastAsia="Arial" w:hAnsi="Arial" w:cs="Arial"/>
          <w:b/>
          <w:bCs/>
          <w:sz w:val="32"/>
          <w:szCs w:val="32"/>
        </w:rPr>
        <w:t>Email Template for Distribution to Employees</w:t>
      </w:r>
    </w:p>
    <w:p w14:paraId="194CCFF2" w14:textId="46B9BF79" w:rsidR="00693107" w:rsidRDefault="654FD789">
      <w:r w:rsidRPr="6500AAF4">
        <w:rPr>
          <w:rFonts w:ascii="Arial" w:eastAsia="Arial" w:hAnsi="Arial" w:cs="Arial"/>
          <w:b/>
          <w:bCs/>
          <w:i/>
          <w:iCs/>
        </w:rPr>
        <w:t xml:space="preserve"> </w:t>
      </w:r>
    </w:p>
    <w:p w14:paraId="5F9B8A84" w14:textId="6B0E226A" w:rsidR="00693107" w:rsidRDefault="654FD789" w:rsidP="5D5AA993">
      <w:pPr>
        <w:rPr>
          <w:rFonts w:ascii="Arial" w:eastAsia="Arial" w:hAnsi="Arial" w:cs="Arial"/>
          <w:sz w:val="24"/>
          <w:szCs w:val="24"/>
        </w:rPr>
      </w:pPr>
      <w:r w:rsidRPr="5D5AA993">
        <w:rPr>
          <w:rFonts w:ascii="Arial" w:eastAsia="Arial" w:hAnsi="Arial" w:cs="Arial"/>
          <w:b/>
          <w:bCs/>
          <w:color w:val="FF0000"/>
          <w:sz w:val="24"/>
          <w:szCs w:val="24"/>
        </w:rPr>
        <w:t>Suggested Subject Line:</w:t>
      </w:r>
      <w:r w:rsidRPr="5D5AA993">
        <w:rPr>
          <w:rFonts w:ascii="Arial" w:eastAsia="Arial" w:hAnsi="Arial" w:cs="Arial"/>
          <w:color w:val="FF0000"/>
          <w:sz w:val="24"/>
          <w:szCs w:val="24"/>
        </w:rPr>
        <w:t xml:space="preserve"> </w:t>
      </w:r>
      <w:r w:rsidR="76A55334" w:rsidRPr="5D5AA993">
        <w:rPr>
          <w:rFonts w:ascii="Arial" w:eastAsia="Arial" w:hAnsi="Arial" w:cs="Arial"/>
          <w:sz w:val="24"/>
          <w:szCs w:val="24"/>
        </w:rPr>
        <w:t>Secure Our World</w:t>
      </w:r>
      <w:r w:rsidRPr="5D5AA993">
        <w:rPr>
          <w:rFonts w:ascii="Arial" w:eastAsia="Arial" w:hAnsi="Arial" w:cs="Arial"/>
          <w:sz w:val="24"/>
          <w:szCs w:val="24"/>
        </w:rPr>
        <w:t xml:space="preserve"> - A Message from </w:t>
      </w:r>
      <w:r w:rsidRPr="5D5AA993">
        <w:rPr>
          <w:rFonts w:ascii="Arial" w:eastAsia="Arial" w:hAnsi="Arial" w:cs="Arial"/>
          <w:b/>
          <w:bCs/>
          <w:sz w:val="24"/>
          <w:szCs w:val="24"/>
        </w:rPr>
        <w:t>[leadership name and/or title]</w:t>
      </w:r>
      <w:r w:rsidRPr="5D5AA993">
        <w:rPr>
          <w:rFonts w:ascii="Arial" w:eastAsia="Arial" w:hAnsi="Arial" w:cs="Arial"/>
          <w:sz w:val="24"/>
          <w:szCs w:val="24"/>
        </w:rPr>
        <w:t xml:space="preserve"> </w:t>
      </w:r>
    </w:p>
    <w:p w14:paraId="2FEC8778" w14:textId="5D9B82BA" w:rsidR="00693107" w:rsidRDefault="654FD789">
      <w:r w:rsidRPr="3EB10DB3">
        <w:rPr>
          <w:rFonts w:ascii="Arial" w:eastAsia="Arial" w:hAnsi="Arial" w:cs="Arial"/>
        </w:rPr>
        <w:t xml:space="preserve">October is Cybersecurity Awareness Month, a global effort to help everyone stay safe and protected when using technology whenever and however you connect. </w:t>
      </w:r>
      <w:r w:rsidRPr="3EB10DB3">
        <w:rPr>
          <w:rFonts w:ascii="Arial" w:eastAsia="Arial" w:hAnsi="Arial" w:cs="Arial"/>
          <w:b/>
          <w:bCs/>
        </w:rPr>
        <w:t xml:space="preserve">[Company/Organization] </w:t>
      </w:r>
      <w:r w:rsidRPr="3EB10DB3">
        <w:rPr>
          <w:rFonts w:ascii="Arial" w:eastAsia="Arial" w:hAnsi="Arial" w:cs="Arial"/>
        </w:rPr>
        <w:t xml:space="preserve">is proud to </w:t>
      </w:r>
      <w:r w:rsidR="03FE6050" w:rsidRPr="3EB10DB3">
        <w:rPr>
          <w:rFonts w:ascii="Arial" w:eastAsia="Arial" w:hAnsi="Arial" w:cs="Arial"/>
        </w:rPr>
        <w:t>c</w:t>
      </w:r>
      <w:r w:rsidRPr="3EB10DB3">
        <w:rPr>
          <w:rFonts w:ascii="Arial" w:eastAsia="Arial" w:hAnsi="Arial" w:cs="Arial"/>
        </w:rPr>
        <w:t xml:space="preserve">hampion this online safety and education initiative this October. </w:t>
      </w:r>
    </w:p>
    <w:p w14:paraId="57DD6747" w14:textId="6B7EF56E" w:rsidR="00693107" w:rsidRDefault="654FD789">
      <w:r w:rsidRPr="3EB10DB3">
        <w:rPr>
          <w:rFonts w:ascii="Arial" w:eastAsia="Arial" w:hAnsi="Arial" w:cs="Arial"/>
        </w:rPr>
        <w:t>All month long, we are promoting these key behaviors to encourage every employee to take control of their online lives. There are all kinds of ways to stay safe and secure online but even just practicing these cybersecurity basics can make a huge difference:</w:t>
      </w:r>
    </w:p>
    <w:p w14:paraId="7BA81EEF" w14:textId="47DEEF1E" w:rsidR="00693107" w:rsidRDefault="654FD789">
      <w:r w:rsidRPr="3EB10DB3">
        <w:rPr>
          <w:rFonts w:ascii="Arial" w:eastAsia="Arial" w:hAnsi="Arial" w:cs="Arial"/>
          <w:b/>
          <w:bCs/>
        </w:rPr>
        <w:t>[Use the behaviors below or customize them to fit the needs of your organization]</w:t>
      </w:r>
    </w:p>
    <w:p w14:paraId="2F5151F7" w14:textId="1DEA6CBD" w:rsidR="00693107" w:rsidRDefault="654FD789" w:rsidP="6500AAF4">
      <w:pPr>
        <w:pStyle w:val="ListParagraph"/>
        <w:numPr>
          <w:ilvl w:val="0"/>
          <w:numId w:val="1"/>
        </w:numPr>
        <w:rPr>
          <w:rFonts w:ascii="Arial" w:eastAsia="Arial" w:hAnsi="Arial" w:cs="Arial"/>
        </w:rPr>
      </w:pPr>
      <w:r w:rsidRPr="3EB10DB3">
        <w:rPr>
          <w:rFonts w:ascii="Arial" w:eastAsia="Arial" w:hAnsi="Arial" w:cs="Arial"/>
        </w:rPr>
        <w:t>Use Strong Passwords and a Password Manager</w:t>
      </w:r>
    </w:p>
    <w:p w14:paraId="0F350CE5" w14:textId="41C9552E" w:rsidR="4D03F57D" w:rsidRDefault="4D03F57D" w:rsidP="3EB10DB3">
      <w:pPr>
        <w:pStyle w:val="ListParagraph"/>
        <w:numPr>
          <w:ilvl w:val="0"/>
          <w:numId w:val="1"/>
        </w:numPr>
        <w:rPr>
          <w:rFonts w:ascii="Arial" w:eastAsia="Arial" w:hAnsi="Arial" w:cs="Arial"/>
        </w:rPr>
      </w:pPr>
      <w:r w:rsidRPr="3EB10DB3">
        <w:rPr>
          <w:rFonts w:ascii="Arial" w:eastAsia="Arial" w:hAnsi="Arial" w:cs="Arial"/>
        </w:rPr>
        <w:t>Turn on Multifactor Authentication</w:t>
      </w:r>
    </w:p>
    <w:p w14:paraId="2599C590" w14:textId="0B2D8958" w:rsidR="4D03F57D" w:rsidRDefault="4D03F57D" w:rsidP="3EB10DB3">
      <w:pPr>
        <w:pStyle w:val="ListParagraph"/>
        <w:numPr>
          <w:ilvl w:val="0"/>
          <w:numId w:val="1"/>
        </w:numPr>
        <w:rPr>
          <w:rFonts w:ascii="Arial" w:eastAsia="Arial" w:hAnsi="Arial" w:cs="Arial"/>
        </w:rPr>
      </w:pPr>
      <w:r w:rsidRPr="3EB10DB3">
        <w:rPr>
          <w:rFonts w:ascii="Arial" w:eastAsia="Arial" w:hAnsi="Arial" w:cs="Arial"/>
        </w:rPr>
        <w:t>Recognize and Report Phishing</w:t>
      </w:r>
    </w:p>
    <w:p w14:paraId="538D51F3" w14:textId="565FA1E1" w:rsidR="00693107" w:rsidRDefault="654FD789" w:rsidP="6500AAF4">
      <w:pPr>
        <w:pStyle w:val="ListParagraph"/>
        <w:numPr>
          <w:ilvl w:val="0"/>
          <w:numId w:val="1"/>
        </w:numPr>
        <w:rPr>
          <w:rFonts w:ascii="Arial" w:eastAsia="Arial" w:hAnsi="Arial" w:cs="Arial"/>
        </w:rPr>
      </w:pPr>
      <w:r w:rsidRPr="3EB10DB3">
        <w:rPr>
          <w:rFonts w:ascii="Arial" w:eastAsia="Arial" w:hAnsi="Arial" w:cs="Arial"/>
        </w:rPr>
        <w:t>Update Your Software</w:t>
      </w:r>
    </w:p>
    <w:p w14:paraId="47EC1622" w14:textId="64795607" w:rsidR="00693107" w:rsidRDefault="654FD789">
      <w:r w:rsidRPr="6500AAF4">
        <w:rPr>
          <w:rFonts w:ascii="Arial" w:eastAsia="Arial" w:hAnsi="Arial" w:cs="Arial"/>
        </w:rPr>
        <w:t xml:space="preserve">The cybersecurity and digital privacy of our employees and customers is important to </w:t>
      </w:r>
      <w:r w:rsidRPr="6500AAF4">
        <w:rPr>
          <w:rFonts w:ascii="Arial" w:eastAsia="Arial" w:hAnsi="Arial" w:cs="Arial"/>
          <w:b/>
          <w:bCs/>
        </w:rPr>
        <w:t xml:space="preserve">[Company/Organization]. </w:t>
      </w:r>
      <w:r w:rsidRPr="6500AAF4">
        <w:rPr>
          <w:rFonts w:ascii="Arial" w:eastAsia="Arial" w:hAnsi="Arial" w:cs="Arial"/>
        </w:rPr>
        <w:t xml:space="preserve">Throughout the month of October, </w:t>
      </w:r>
      <w:r w:rsidRPr="6500AAF4">
        <w:rPr>
          <w:rFonts w:ascii="Arial" w:eastAsia="Arial" w:hAnsi="Arial" w:cs="Arial"/>
          <w:b/>
          <w:bCs/>
        </w:rPr>
        <w:t xml:space="preserve">[Company/Organization] </w:t>
      </w:r>
      <w:r w:rsidRPr="6500AAF4">
        <w:rPr>
          <w:rFonts w:ascii="Arial" w:eastAsia="Arial" w:hAnsi="Arial" w:cs="Arial"/>
        </w:rPr>
        <w:t xml:space="preserve">will </w:t>
      </w:r>
      <w:r w:rsidRPr="6500AAF4">
        <w:rPr>
          <w:rFonts w:ascii="Arial" w:eastAsia="Arial" w:hAnsi="Arial" w:cs="Arial"/>
          <w:b/>
          <w:bCs/>
        </w:rPr>
        <w:t>[insert summary of Company/Organization’s initiatives]</w:t>
      </w:r>
      <w:r w:rsidRPr="6500AAF4">
        <w:rPr>
          <w:rFonts w:ascii="Arial" w:eastAsia="Arial" w:hAnsi="Arial" w:cs="Arial"/>
        </w:rPr>
        <w:t xml:space="preserve">. </w:t>
      </w:r>
    </w:p>
    <w:p w14:paraId="51306AFC" w14:textId="26DAD4AD" w:rsidR="00693107" w:rsidRDefault="654FD789">
      <w:r w:rsidRPr="6500AAF4">
        <w:rPr>
          <w:rFonts w:ascii="Arial" w:eastAsia="Arial" w:hAnsi="Arial" w:cs="Arial"/>
        </w:rPr>
        <w:t xml:space="preserve"> </w:t>
      </w:r>
    </w:p>
    <w:p w14:paraId="11BF230C" w14:textId="52C5313F" w:rsidR="00693107" w:rsidRDefault="654FD789">
      <w:r w:rsidRPr="6500AAF4">
        <w:rPr>
          <w:rFonts w:ascii="Arial" w:eastAsia="Arial" w:hAnsi="Arial" w:cs="Arial"/>
          <w:b/>
          <w:bCs/>
        </w:rPr>
        <w:t xml:space="preserve">[Consider adding </w:t>
      </w:r>
      <w:r w:rsidR="2F67D424" w:rsidRPr="6500AAF4">
        <w:rPr>
          <w:rFonts w:ascii="Arial" w:eastAsia="Arial" w:hAnsi="Arial" w:cs="Arial"/>
          <w:b/>
          <w:bCs/>
        </w:rPr>
        <w:t>your</w:t>
      </w:r>
      <w:r w:rsidRPr="6500AAF4">
        <w:rPr>
          <w:rFonts w:ascii="Arial" w:eastAsia="Arial" w:hAnsi="Arial" w:cs="Arial"/>
          <w:b/>
          <w:bCs/>
        </w:rPr>
        <w:t xml:space="preserve"> calendar of events]</w:t>
      </w:r>
    </w:p>
    <w:p w14:paraId="0CF3793F" w14:textId="21F125F7" w:rsidR="00693107" w:rsidRDefault="654FD789" w:rsidP="6500AAF4">
      <w:pPr>
        <w:spacing w:line="252" w:lineRule="auto"/>
      </w:pPr>
      <w:r w:rsidRPr="6500AAF4">
        <w:rPr>
          <w:rFonts w:ascii="Arial" w:eastAsia="Arial" w:hAnsi="Arial" w:cs="Arial"/>
        </w:rPr>
        <w:t xml:space="preserve"> </w:t>
      </w:r>
    </w:p>
    <w:p w14:paraId="35F05C56" w14:textId="3B1D455F" w:rsidR="00693107" w:rsidRDefault="0E7DE3D8" w:rsidP="6500AAF4">
      <w:pPr>
        <w:spacing w:line="252" w:lineRule="auto"/>
        <w:rPr>
          <w:rFonts w:ascii="Arial" w:eastAsia="Arial" w:hAnsi="Arial" w:cs="Arial"/>
        </w:rPr>
      </w:pPr>
      <w:r w:rsidRPr="6FF72CE8">
        <w:rPr>
          <w:rFonts w:ascii="Arial" w:eastAsia="Arial" w:hAnsi="Arial" w:cs="Arial"/>
        </w:rPr>
        <w:t xml:space="preserve">Spread the word! </w:t>
      </w:r>
      <w:r w:rsidR="17998E53" w:rsidRPr="6FF72CE8">
        <w:rPr>
          <w:rFonts w:ascii="Arial" w:eastAsia="Arial" w:hAnsi="Arial" w:cs="Arial"/>
        </w:rPr>
        <w:t>We want to help you, your family, friends, and our community stay safe all year long, too. We encourage you to</w:t>
      </w:r>
      <w:r w:rsidR="5B761E96" w:rsidRPr="6FF72CE8">
        <w:rPr>
          <w:rFonts w:ascii="Arial" w:eastAsia="Arial" w:hAnsi="Arial" w:cs="Arial"/>
        </w:rPr>
        <w:t xml:space="preserve"> partner with CISA </w:t>
      </w:r>
      <w:r w:rsidR="20471F9E" w:rsidRPr="6FF72CE8">
        <w:rPr>
          <w:rFonts w:ascii="Arial" w:eastAsia="Arial" w:hAnsi="Arial" w:cs="Arial"/>
        </w:rPr>
        <w:t>f</w:t>
      </w:r>
      <w:r w:rsidR="5B761E96" w:rsidRPr="6FF72CE8">
        <w:rPr>
          <w:rFonts w:ascii="Arial" w:eastAsia="Arial" w:hAnsi="Arial" w:cs="Arial"/>
        </w:rPr>
        <w:t xml:space="preserve">or Cybersecurity Awareness Month by emailing </w:t>
      </w:r>
      <w:hyperlink r:id="rId8">
        <w:r w:rsidR="5B761E96" w:rsidRPr="6FF72CE8">
          <w:rPr>
            <w:rStyle w:val="Hyperlink"/>
            <w:rFonts w:ascii="Arial" w:eastAsia="Arial" w:hAnsi="Arial" w:cs="Arial"/>
          </w:rPr>
          <w:t>AwarenessCampaigns@cisa.dhs.gov</w:t>
        </w:r>
      </w:hyperlink>
      <w:r w:rsidR="5B761E96" w:rsidRPr="6FF72CE8">
        <w:rPr>
          <w:rFonts w:ascii="Arial" w:eastAsia="Arial" w:hAnsi="Arial" w:cs="Arial"/>
        </w:rPr>
        <w:t xml:space="preserve"> and</w:t>
      </w:r>
      <w:r w:rsidR="17998E53" w:rsidRPr="6FF72CE8">
        <w:rPr>
          <w:rFonts w:ascii="Arial" w:eastAsia="Arial" w:hAnsi="Arial" w:cs="Arial"/>
        </w:rPr>
        <w:t xml:space="preserve"> </w:t>
      </w:r>
      <w:hyperlink r:id="rId9">
        <w:r w:rsidR="17998E53" w:rsidRPr="6FF72CE8">
          <w:rPr>
            <w:rStyle w:val="Hyperlink"/>
            <w:rFonts w:ascii="Arial" w:eastAsia="Arial" w:hAnsi="Arial" w:cs="Arial"/>
          </w:rPr>
          <w:t>sign</w:t>
        </w:r>
        <w:r w:rsidR="1F353D1B" w:rsidRPr="6FF72CE8">
          <w:rPr>
            <w:rStyle w:val="Hyperlink"/>
            <w:rFonts w:ascii="Arial" w:eastAsia="Arial" w:hAnsi="Arial" w:cs="Arial"/>
          </w:rPr>
          <w:t>ing</w:t>
        </w:r>
        <w:r w:rsidR="17998E53" w:rsidRPr="6FF72CE8">
          <w:rPr>
            <w:rStyle w:val="Hyperlink"/>
            <w:rFonts w:ascii="Arial" w:eastAsia="Arial" w:hAnsi="Arial" w:cs="Arial"/>
          </w:rPr>
          <w:t xml:space="preserve"> up as an individual Cybersecurity Awareness Month Champion.</w:t>
        </w:r>
      </w:hyperlink>
      <w:r w:rsidR="17998E53" w:rsidRPr="6FF72CE8">
        <w:rPr>
          <w:rFonts w:ascii="Arial" w:eastAsia="Arial" w:hAnsi="Arial" w:cs="Arial"/>
        </w:rPr>
        <w:t xml:space="preserve"> After signing up, you’ll receive a toolkit of free resources, including simple steps you can take to #</w:t>
      </w:r>
      <w:r w:rsidR="4037E5D7" w:rsidRPr="6FF72CE8">
        <w:rPr>
          <w:rFonts w:ascii="Arial" w:eastAsia="Arial" w:hAnsi="Arial" w:cs="Arial"/>
        </w:rPr>
        <w:t>SecureOurWorld.</w:t>
      </w:r>
    </w:p>
    <w:p w14:paraId="62F929B2" w14:textId="6F35A821" w:rsidR="00693107" w:rsidRDefault="654FD789" w:rsidP="6500AAF4">
      <w:pPr>
        <w:spacing w:line="252" w:lineRule="auto"/>
      </w:pPr>
      <w:r w:rsidRPr="6500AAF4">
        <w:rPr>
          <w:rFonts w:ascii="Arial" w:eastAsia="Arial" w:hAnsi="Arial" w:cs="Arial"/>
        </w:rPr>
        <w:t xml:space="preserve"> </w:t>
      </w:r>
    </w:p>
    <w:p w14:paraId="0B53F93F" w14:textId="23BC3F67" w:rsidR="00693107" w:rsidRDefault="17998E53" w:rsidP="3EB10DB3">
      <w:pPr>
        <w:rPr>
          <w:rFonts w:ascii="Arial" w:eastAsia="Arial" w:hAnsi="Arial" w:cs="Arial"/>
          <w:sz w:val="21"/>
          <w:szCs w:val="21"/>
        </w:rPr>
      </w:pPr>
      <w:r w:rsidRPr="6FF72CE8">
        <w:rPr>
          <w:rFonts w:ascii="Arial" w:eastAsia="Arial" w:hAnsi="Arial" w:cs="Arial"/>
          <w:sz w:val="21"/>
          <w:szCs w:val="21"/>
        </w:rPr>
        <w:t>Cybersecurity Awareness Month is co-</w:t>
      </w:r>
      <w:r w:rsidR="01C5AC6D" w:rsidRPr="6FF72CE8">
        <w:rPr>
          <w:rFonts w:ascii="Arial" w:eastAsia="Arial" w:hAnsi="Arial" w:cs="Arial"/>
          <w:sz w:val="21"/>
          <w:szCs w:val="21"/>
        </w:rPr>
        <w:t xml:space="preserve">managed </w:t>
      </w:r>
      <w:r w:rsidRPr="6FF72CE8">
        <w:rPr>
          <w:rFonts w:ascii="Arial" w:eastAsia="Arial" w:hAnsi="Arial" w:cs="Arial"/>
          <w:sz w:val="21"/>
          <w:szCs w:val="21"/>
        </w:rPr>
        <w:t xml:space="preserve">by the </w:t>
      </w:r>
      <w:r w:rsidR="13FD719D" w:rsidRPr="6FF72CE8">
        <w:rPr>
          <w:rFonts w:ascii="Arial" w:eastAsia="Arial" w:hAnsi="Arial" w:cs="Arial"/>
          <w:sz w:val="21"/>
          <w:szCs w:val="21"/>
        </w:rPr>
        <w:t>Cybersecurity and Infrastructure</w:t>
      </w:r>
      <w:r w:rsidR="09FC6786" w:rsidRPr="6FF72CE8">
        <w:rPr>
          <w:rFonts w:ascii="Arial" w:eastAsia="Arial" w:hAnsi="Arial" w:cs="Arial"/>
          <w:sz w:val="21"/>
          <w:szCs w:val="21"/>
        </w:rPr>
        <w:t xml:space="preserve"> Security</w:t>
      </w:r>
      <w:r w:rsidR="13FD719D" w:rsidRPr="6FF72CE8">
        <w:rPr>
          <w:rFonts w:ascii="Arial" w:eastAsia="Arial" w:hAnsi="Arial" w:cs="Arial"/>
          <w:sz w:val="21"/>
          <w:szCs w:val="21"/>
        </w:rPr>
        <w:t xml:space="preserve"> Agency</w:t>
      </w:r>
      <w:r w:rsidR="7F1DAFE9" w:rsidRPr="6FF72CE8">
        <w:rPr>
          <w:rFonts w:ascii="Arial" w:eastAsia="Arial" w:hAnsi="Arial" w:cs="Arial"/>
          <w:sz w:val="21"/>
          <w:szCs w:val="21"/>
        </w:rPr>
        <w:t xml:space="preserve"> a</w:t>
      </w:r>
      <w:r w:rsidR="13FD719D" w:rsidRPr="6FF72CE8">
        <w:rPr>
          <w:rFonts w:ascii="Arial" w:eastAsia="Arial" w:hAnsi="Arial" w:cs="Arial"/>
          <w:sz w:val="21"/>
          <w:szCs w:val="21"/>
        </w:rPr>
        <w:t xml:space="preserve">nd </w:t>
      </w:r>
      <w:r w:rsidRPr="6FF72CE8">
        <w:rPr>
          <w:rFonts w:ascii="Arial" w:eastAsia="Arial" w:hAnsi="Arial" w:cs="Arial"/>
          <w:sz w:val="21"/>
          <w:szCs w:val="21"/>
        </w:rPr>
        <w:t>National Cybersecurity Alliance</w:t>
      </w:r>
      <w:r w:rsidR="738787DA" w:rsidRPr="6FF72CE8">
        <w:rPr>
          <w:rFonts w:ascii="Arial" w:eastAsia="Arial" w:hAnsi="Arial" w:cs="Arial"/>
          <w:sz w:val="21"/>
          <w:szCs w:val="21"/>
        </w:rPr>
        <w:t xml:space="preserve">. </w:t>
      </w:r>
      <w:r w:rsidRPr="6FF72CE8">
        <w:rPr>
          <w:rFonts w:ascii="Arial" w:eastAsia="Arial" w:hAnsi="Arial" w:cs="Arial"/>
          <w:sz w:val="21"/>
          <w:szCs w:val="21"/>
        </w:rPr>
        <w:t>For more information about ways to keep you and your family safe online visit</w:t>
      </w:r>
      <w:r w:rsidR="38B5718F" w:rsidRPr="6FF72CE8">
        <w:rPr>
          <w:rFonts w:ascii="Arial" w:eastAsia="Arial" w:hAnsi="Arial" w:cs="Arial"/>
          <w:sz w:val="21"/>
          <w:szCs w:val="21"/>
        </w:rPr>
        <w:t xml:space="preserve"> </w:t>
      </w:r>
      <w:hyperlink r:id="rId10">
        <w:r w:rsidR="38B5718F" w:rsidRPr="6FF72CE8">
          <w:rPr>
            <w:rStyle w:val="Hyperlink"/>
            <w:rFonts w:ascii="Arial" w:eastAsia="Arial" w:hAnsi="Arial" w:cs="Arial"/>
            <w:sz w:val="21"/>
            <w:szCs w:val="21"/>
          </w:rPr>
          <w:t>https://www.cisa.gov/cybersecurity-awareness-month</w:t>
        </w:r>
      </w:hyperlink>
      <w:r w:rsidR="38B5718F" w:rsidRPr="6FF72CE8">
        <w:rPr>
          <w:rFonts w:ascii="Arial" w:eastAsia="Arial" w:hAnsi="Arial" w:cs="Arial"/>
          <w:sz w:val="21"/>
          <w:szCs w:val="21"/>
        </w:rPr>
        <w:t xml:space="preserve"> and </w:t>
      </w:r>
      <w:r w:rsidRPr="6FF72CE8">
        <w:rPr>
          <w:rFonts w:ascii="Arial" w:eastAsia="Arial" w:hAnsi="Arial" w:cs="Arial"/>
          <w:sz w:val="21"/>
          <w:szCs w:val="21"/>
        </w:rPr>
        <w:t xml:space="preserve"> </w:t>
      </w:r>
      <w:hyperlink r:id="rId11">
        <w:r w:rsidRPr="6FF72CE8">
          <w:rPr>
            <w:rStyle w:val="Hyperlink"/>
            <w:rFonts w:ascii="Arial" w:eastAsia="Arial" w:hAnsi="Arial" w:cs="Arial"/>
            <w:sz w:val="21"/>
            <w:szCs w:val="21"/>
          </w:rPr>
          <w:t>https://staysafeonline.org/cybersecurity-awareness-month/</w:t>
        </w:r>
        <w:r w:rsidR="30DC63DC" w:rsidRPr="6FF72CE8">
          <w:rPr>
            <w:rStyle w:val="Hyperlink"/>
            <w:rFonts w:ascii="Arial" w:eastAsia="Arial" w:hAnsi="Arial" w:cs="Arial"/>
            <w:sz w:val="21"/>
            <w:szCs w:val="21"/>
          </w:rPr>
          <w:t>.</w:t>
        </w:r>
      </w:hyperlink>
    </w:p>
    <w:p w14:paraId="288FFEE7" w14:textId="4CA5688B" w:rsidR="00693107" w:rsidRDefault="17998E53" w:rsidP="03110E0E">
      <w:pPr>
        <w:rPr>
          <w:rFonts w:ascii="Arial" w:eastAsia="Arial" w:hAnsi="Arial" w:cs="Arial"/>
        </w:rPr>
      </w:pPr>
      <w:r w:rsidRPr="03110E0E">
        <w:rPr>
          <w:rFonts w:ascii="Arial" w:eastAsia="Arial" w:hAnsi="Arial" w:cs="Arial"/>
        </w:rPr>
        <w:t xml:space="preserve"> </w:t>
      </w:r>
    </w:p>
    <w:p w14:paraId="2C078E63" w14:textId="6CF6FDD5" w:rsidR="00693107" w:rsidRDefault="00037B27" w:rsidP="5B38CFFF">
      <w:r>
        <w:br/>
      </w:r>
    </w:p>
    <w:sectPr w:rsidR="00693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37C6D"/>
    <w:multiLevelType w:val="hybridMultilevel"/>
    <w:tmpl w:val="C50C168C"/>
    <w:lvl w:ilvl="0" w:tplc="70E0BCDE">
      <w:start w:val="1"/>
      <w:numFmt w:val="decimal"/>
      <w:lvlText w:val="%1."/>
      <w:lvlJc w:val="left"/>
      <w:pPr>
        <w:ind w:left="720" w:hanging="360"/>
      </w:pPr>
    </w:lvl>
    <w:lvl w:ilvl="1" w:tplc="498006D8">
      <w:start w:val="1"/>
      <w:numFmt w:val="lowerLetter"/>
      <w:lvlText w:val="%2."/>
      <w:lvlJc w:val="left"/>
      <w:pPr>
        <w:ind w:left="1440" w:hanging="360"/>
      </w:pPr>
    </w:lvl>
    <w:lvl w:ilvl="2" w:tplc="DB4C9494">
      <w:start w:val="1"/>
      <w:numFmt w:val="lowerRoman"/>
      <w:lvlText w:val="%3."/>
      <w:lvlJc w:val="right"/>
      <w:pPr>
        <w:ind w:left="2160" w:hanging="180"/>
      </w:pPr>
    </w:lvl>
    <w:lvl w:ilvl="3" w:tplc="642C6A22">
      <w:start w:val="1"/>
      <w:numFmt w:val="decimal"/>
      <w:lvlText w:val="%4."/>
      <w:lvlJc w:val="left"/>
      <w:pPr>
        <w:ind w:left="2880" w:hanging="360"/>
      </w:pPr>
    </w:lvl>
    <w:lvl w:ilvl="4" w:tplc="1FCC2414">
      <w:start w:val="1"/>
      <w:numFmt w:val="lowerLetter"/>
      <w:lvlText w:val="%5."/>
      <w:lvlJc w:val="left"/>
      <w:pPr>
        <w:ind w:left="3600" w:hanging="360"/>
      </w:pPr>
    </w:lvl>
    <w:lvl w:ilvl="5" w:tplc="77021398">
      <w:start w:val="1"/>
      <w:numFmt w:val="lowerRoman"/>
      <w:lvlText w:val="%6."/>
      <w:lvlJc w:val="right"/>
      <w:pPr>
        <w:ind w:left="4320" w:hanging="180"/>
      </w:pPr>
    </w:lvl>
    <w:lvl w:ilvl="6" w:tplc="2AD0B120">
      <w:start w:val="1"/>
      <w:numFmt w:val="decimal"/>
      <w:lvlText w:val="%7."/>
      <w:lvlJc w:val="left"/>
      <w:pPr>
        <w:ind w:left="5040" w:hanging="360"/>
      </w:pPr>
    </w:lvl>
    <w:lvl w:ilvl="7" w:tplc="9418E266">
      <w:start w:val="1"/>
      <w:numFmt w:val="lowerLetter"/>
      <w:lvlText w:val="%8."/>
      <w:lvlJc w:val="left"/>
      <w:pPr>
        <w:ind w:left="5760" w:hanging="360"/>
      </w:pPr>
    </w:lvl>
    <w:lvl w:ilvl="8" w:tplc="1C5C4264">
      <w:start w:val="1"/>
      <w:numFmt w:val="lowerRoman"/>
      <w:lvlText w:val="%9."/>
      <w:lvlJc w:val="right"/>
      <w:pPr>
        <w:ind w:left="6480" w:hanging="180"/>
      </w:pPr>
    </w:lvl>
  </w:abstractNum>
  <w:num w:numId="1" w16cid:durableId="193770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698167"/>
    <w:rsid w:val="00037B27"/>
    <w:rsid w:val="00453634"/>
    <w:rsid w:val="005678F3"/>
    <w:rsid w:val="00693107"/>
    <w:rsid w:val="01C5AC6D"/>
    <w:rsid w:val="03110E0E"/>
    <w:rsid w:val="03FE6050"/>
    <w:rsid w:val="09FC6786"/>
    <w:rsid w:val="0D698167"/>
    <w:rsid w:val="0E7B1353"/>
    <w:rsid w:val="0E7DE3D8"/>
    <w:rsid w:val="13FD719D"/>
    <w:rsid w:val="17998E53"/>
    <w:rsid w:val="1F353D1B"/>
    <w:rsid w:val="1FFF407F"/>
    <w:rsid w:val="20471F9E"/>
    <w:rsid w:val="21DD3EFC"/>
    <w:rsid w:val="29634BD4"/>
    <w:rsid w:val="29CF2884"/>
    <w:rsid w:val="2B6AF8E5"/>
    <w:rsid w:val="2F67D424"/>
    <w:rsid w:val="30DC63DC"/>
    <w:rsid w:val="37B4B723"/>
    <w:rsid w:val="38B5718F"/>
    <w:rsid w:val="3E97D5D1"/>
    <w:rsid w:val="3EB10DB3"/>
    <w:rsid w:val="4037E5D7"/>
    <w:rsid w:val="412F2868"/>
    <w:rsid w:val="472A7D3D"/>
    <w:rsid w:val="4A88A1FF"/>
    <w:rsid w:val="4D03F57D"/>
    <w:rsid w:val="5334E0FB"/>
    <w:rsid w:val="580F45A4"/>
    <w:rsid w:val="5B38CFFF"/>
    <w:rsid w:val="5B761E96"/>
    <w:rsid w:val="5D5AA993"/>
    <w:rsid w:val="628A5927"/>
    <w:rsid w:val="6500AAF4"/>
    <w:rsid w:val="654FD789"/>
    <w:rsid w:val="69C9566D"/>
    <w:rsid w:val="69E42967"/>
    <w:rsid w:val="6D80AABF"/>
    <w:rsid w:val="6FF72CE8"/>
    <w:rsid w:val="738787DA"/>
    <w:rsid w:val="76A55334"/>
    <w:rsid w:val="7D0BE998"/>
    <w:rsid w:val="7F1DA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8167"/>
  <w15:chartTrackingRefBased/>
  <w15:docId w15:val="{3DF2A571-63E2-4352-8050-AE25F551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enessCampaigns@cisa.dhs.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ysafeonline.org/cybersecurity-awareness-month/." TargetMode="External"/><Relationship Id="rId5" Type="http://schemas.openxmlformats.org/officeDocument/2006/relationships/styles" Target="styles.xml"/><Relationship Id="rId10" Type="http://schemas.openxmlformats.org/officeDocument/2006/relationships/hyperlink" Target="https://www.cisa.gov/cybersecurity-awareness-month" TargetMode="External"/><Relationship Id="rId4" Type="http://schemas.openxmlformats.org/officeDocument/2006/relationships/numbering" Target="numbering.xml"/><Relationship Id="rId9" Type="http://schemas.openxmlformats.org/officeDocument/2006/relationships/hyperlink" Target="https://staysafeonline.org/cybersecurity-awareness-month/champions/"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DDF4796-DC21-4B2E-9410-5B2EC2C07A57}">
    <t:Anchor>
      <t:Comment id="900309546"/>
    </t:Anchor>
    <t:History>
      <t:Event id="{2FD16E0E-2210-472B-B506-3CC184DF8995}" time="2023-06-15T13:25:36.616Z">
        <t:Attribution userId="S::jennifer@staysafeonline.org::2acc0ecb-095f-41a9-abd1-e3f5f1bb3f63" userProvider="AD" userName="Jennifer Cook"/>
        <t:Anchor>
          <t:Comment id="900309546"/>
        </t:Anchor>
        <t:Create/>
      </t:Event>
      <t:Event id="{B290D16E-000E-4907-A29F-6D416B2CEE8B}" time="2023-06-15T13:25:36.616Z">
        <t:Attribution userId="S::jennifer@staysafeonline.org::2acc0ecb-095f-41a9-abd1-e3f5f1bb3f63" userProvider="AD" userName="Jennifer Cook"/>
        <t:Anchor>
          <t:Comment id="900309546"/>
        </t:Anchor>
        <t:Assign userId="S::Barry@staysafeonline.org::c836274e-30b6-465e-ac46-7e3b8d21bae4" userProvider="AD" userName="Barry Eitel"/>
      </t:Event>
      <t:Event id="{F9E89469-BB1D-45CB-AD07-D77A024D5DD0}" time="2023-06-15T13:25:36.616Z">
        <t:Attribution userId="S::jennifer@staysafeonline.org::2acc0ecb-095f-41a9-abd1-e3f5f1bb3f63" userProvider="AD" userName="Jennifer Cook"/>
        <t:Anchor>
          <t:Comment id="900309546"/>
        </t:Anchor>
        <t:SetTitle title="@Barry Eitel I think most of this is reusable. I updated the copy to include the new theme but feel free to go through this email and update anything as you see fit. This is intended for organizations to send to their employees during October"/>
      </t:Event>
      <t:Event id="{CC6F2744-AEBB-4633-AE56-4FB0791E2A52}" time="2023-06-15T16:48:33.784Z">
        <t:Attribution userId="S::barry@staysafeonline.org::c836274e-30b6-465e-ac46-7e3b8d21bae4" userProvider="AD" userName="Barry Eit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050AED69EB34A9F810CA0672376F1" ma:contentTypeVersion="11" ma:contentTypeDescription="Create a new document." ma:contentTypeScope="" ma:versionID="e566afe473a483587101875f4963ec99">
  <xsd:schema xmlns:xsd="http://www.w3.org/2001/XMLSchema" xmlns:xs="http://www.w3.org/2001/XMLSchema" xmlns:p="http://schemas.microsoft.com/office/2006/metadata/properties" xmlns:ns2="61691528-17b9-4e34-a17d-72fccd9839b1" xmlns:ns3="f2d3c947-d4d2-49cf-b3a0-5f87d4c7ff83" targetNamespace="http://schemas.microsoft.com/office/2006/metadata/properties" ma:root="true" ma:fieldsID="3a5990a4a91b6fb0ab7be4bf41109a27" ns2:_="" ns3:_="">
    <xsd:import namespace="61691528-17b9-4e34-a17d-72fccd9839b1"/>
    <xsd:import namespace="f2d3c947-d4d2-49cf-b3a0-5f87d4c7f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1528-17b9-4e34-a17d-72fccd98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3c947-d4d2-49cf-b3a0-5f87d4c7f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b421d9-0c67-4f53-bc39-92ea7f209db2}" ma:internalName="TaxCatchAll" ma:showField="CatchAllData" ma:web="f2d3c947-d4d2-49cf-b3a0-5f87d4c7f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691528-17b9-4e34-a17d-72fccd9839b1">
      <Terms xmlns="http://schemas.microsoft.com/office/infopath/2007/PartnerControls"/>
    </lcf76f155ced4ddcb4097134ff3c332f>
    <TaxCatchAll xmlns="f2d3c947-d4d2-49cf-b3a0-5f87d4c7ff83" xsi:nil="true"/>
    <SharedWithUsers xmlns="f2d3c947-d4d2-49cf-b3a0-5f87d4c7ff83">
      <UserInfo>
        <DisplayName/>
        <AccountId xsi:nil="true"/>
        <AccountType/>
      </UserInfo>
    </SharedWithUsers>
  </documentManagement>
</p:properties>
</file>

<file path=customXml/itemProps1.xml><?xml version="1.0" encoding="utf-8"?>
<ds:datastoreItem xmlns:ds="http://schemas.openxmlformats.org/officeDocument/2006/customXml" ds:itemID="{374B3431-B112-47A3-B20E-B80063BF3EF1}">
  <ds:schemaRefs>
    <ds:schemaRef ds:uri="http://schemas.microsoft.com/sharepoint/v3/contenttype/forms"/>
  </ds:schemaRefs>
</ds:datastoreItem>
</file>

<file path=customXml/itemProps2.xml><?xml version="1.0" encoding="utf-8"?>
<ds:datastoreItem xmlns:ds="http://schemas.openxmlformats.org/officeDocument/2006/customXml" ds:itemID="{A6608BFC-A519-45AF-ACFE-B72502322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1528-17b9-4e34-a17d-72fccd9839b1"/>
    <ds:schemaRef ds:uri="f2d3c947-d4d2-49cf-b3a0-5f87d4c7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6D071-7415-4D69-8373-AA417D2DA5C6}">
  <ds:schemaRefs>
    <ds:schemaRef ds:uri="http://schemas.microsoft.com/office/2006/metadata/properties"/>
    <ds:schemaRef ds:uri="http://schemas.microsoft.com/office/infopath/2007/PartnerControls"/>
    <ds:schemaRef ds:uri="61691528-17b9-4e34-a17d-72fccd9839b1"/>
    <ds:schemaRef ds:uri="f2d3c947-d4d2-49cf-b3a0-5f87d4c7ff8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Latter, Jessie</cp:lastModifiedBy>
  <cp:revision>4</cp:revision>
  <dcterms:created xsi:type="dcterms:W3CDTF">2023-06-15T13:11:00Z</dcterms:created>
  <dcterms:modified xsi:type="dcterms:W3CDTF">2023-09-11T17:32:00Z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0x0101001EFEC09791422F46A0CA895AA2337969</vt:lpwstr>
  </property>
  <property fmtid="{D5CDD505-2E9C-101B-9397-08002B2CF9AE}" pid="3" name="Order">
    <vt:r8>474400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a2eef23d-2e95-4428-9a3c-2526d95b164a_Enabled">
    <vt:lpwstr>true</vt:lpwstr>
  </property>
  <property fmtid="{D5CDD505-2E9C-101B-9397-08002B2CF9AE}" pid="9" name="MSIP_Label_a2eef23d-2e95-4428-9a3c-2526d95b164a_SetDate">
    <vt:lpwstr>2023-09-11T15:26:03Z</vt:lpwstr>
  </property>
  <property fmtid="{D5CDD505-2E9C-101B-9397-08002B2CF9AE}" pid="10" name="MSIP_Label_a2eef23d-2e95-4428-9a3c-2526d95b164a_Method">
    <vt:lpwstr>Standard</vt:lpwstr>
  </property>
  <property fmtid="{D5CDD505-2E9C-101B-9397-08002B2CF9AE}" pid="11" name="MSIP_Label_a2eef23d-2e95-4428-9a3c-2526d95b164a_Name">
    <vt:lpwstr>For Official Use Only (FOUO)</vt:lpwstr>
  </property>
  <property fmtid="{D5CDD505-2E9C-101B-9397-08002B2CF9AE}" pid="12" name="MSIP_Label_a2eef23d-2e95-4428-9a3c-2526d95b164a_SiteId">
    <vt:lpwstr>3ccde76c-946d-4a12-bb7a-fc9d0842354a</vt:lpwstr>
  </property>
  <property fmtid="{D5CDD505-2E9C-101B-9397-08002B2CF9AE}" pid="13" name="MSIP_Label_a2eef23d-2e95-4428-9a3c-2526d95b164a_ActionId">
    <vt:lpwstr>139ff02e-6825-4675-9499-83e8a907fe9c</vt:lpwstr>
  </property>
  <property fmtid="{D5CDD505-2E9C-101B-9397-08002B2CF9AE}" pid="14" name="MSIP_Label_a2eef23d-2e95-4428-9a3c-2526d95b164a_ContentBits">
    <vt:lpwstr>0</vt:lpwstr>
  </property>
</Properties>
</file>